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3D" w:rsidRPr="00F011B3" w:rsidRDefault="00E80E0D" w:rsidP="002E71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56630" cy="956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ные документы_page-000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0" t="5204" r="13567" b="5577"/>
                    <a:stretch/>
                  </pic:blipFill>
                  <pic:spPr bwMode="auto">
                    <a:xfrm>
                      <a:off x="0" y="0"/>
                      <a:ext cx="6060949" cy="956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713D"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9F0131"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9F0131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2E713D" w:rsidRPr="00F011B3" w:rsidRDefault="002E713D" w:rsidP="002E713D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Default="002E713D" w:rsidP="002E713D">
      <w:pPr>
        <w:spacing w:line="360" w:lineRule="auto"/>
        <w:jc w:val="both"/>
        <w:rPr>
          <w:sz w:val="26"/>
          <w:szCs w:val="26"/>
        </w:rPr>
      </w:pPr>
    </w:p>
    <w:p w:rsidR="002E713D" w:rsidRPr="00F011B3" w:rsidRDefault="002E713D" w:rsidP="002E7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2E713D" w:rsidRPr="00F011B3" w:rsidRDefault="002E713D" w:rsidP="002E7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462173" w:rsidRPr="00462173" w:rsidRDefault="00462173" w:rsidP="00462173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</w:t>
      </w:r>
      <w:r w:rsidRPr="00462173">
        <w:rPr>
          <w:rFonts w:ascii="Times New Roman" w:hAnsi="Times New Roman" w:cs="Times New Roman"/>
          <w:sz w:val="26"/>
          <w:szCs w:val="26"/>
        </w:rPr>
        <w:t xml:space="preserve">едерального государственного образовательного стандарта среднего профессионального образования по специальности: </w:t>
      </w:r>
      <w:r w:rsidRPr="00462173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462173" w:rsidRPr="00462173" w:rsidRDefault="00462173" w:rsidP="00462173">
      <w:pPr>
        <w:spacing w:after="0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173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2023 г.;</w:t>
      </w:r>
    </w:p>
    <w:p w:rsidR="00462173" w:rsidRPr="00462173" w:rsidRDefault="00462173" w:rsidP="00462173">
      <w:pPr>
        <w:spacing w:after="0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173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Pr="00462173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462173">
        <w:rPr>
          <w:rFonts w:ascii="Times New Roman" w:hAnsi="Times New Roman" w:cs="Times New Roman"/>
          <w:sz w:val="26"/>
          <w:szCs w:val="26"/>
        </w:rPr>
        <w:t>специальности 15.02.16 Технология машиностроения</w:t>
      </w:r>
      <w:r w:rsidRPr="00462173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2E713D" w:rsidRPr="009005E8" w:rsidRDefault="002E713D" w:rsidP="00462173">
      <w:pPr>
        <w:spacing w:after="0"/>
        <w:ind w:firstLine="567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ПМ. 03 </w:t>
      </w:r>
      <w:r w:rsidR="00462173" w:rsidRPr="00462173">
        <w:rPr>
          <w:rFonts w:ascii="Times New Roman" w:hAnsi="Times New Roman" w:cs="Times New Roman"/>
          <w:sz w:val="26"/>
          <w:szCs w:val="26"/>
        </w:rPr>
        <w:t>Разработка и реализация технологических процессов в механосборочном производстве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2E713D" w:rsidRPr="00F011B3" w:rsidRDefault="002E713D" w:rsidP="002E71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E713D">
        <w:rPr>
          <w:rFonts w:ascii="Times New Roman" w:hAnsi="Times New Roman" w:cs="Times New Roman"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EC119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2E713D" w:rsidRPr="00F011B3" w:rsidRDefault="002E713D" w:rsidP="002E71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2E713D" w:rsidRPr="00F011B3" w:rsidRDefault="002E713D" w:rsidP="002E713D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2E713D" w:rsidRPr="009005E8" w:rsidRDefault="002E713D" w:rsidP="002E71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01664A" w:rsidRPr="00462173" w:rsidRDefault="002E713D" w:rsidP="0046217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1"/>
        <w:gridCol w:w="2268"/>
      </w:tblGrid>
      <w:tr w:rsidR="00462173" w:rsidRPr="00462173" w:rsidTr="00462173">
        <w:trPr>
          <w:trHeight w:val="982"/>
        </w:trPr>
        <w:tc>
          <w:tcPr>
            <w:tcW w:w="3085" w:type="dxa"/>
            <w:vAlign w:val="center"/>
          </w:tcPr>
          <w:p w:rsidR="00462173" w:rsidRPr="00462173" w:rsidRDefault="00462173" w:rsidP="00462173">
            <w:pPr>
              <w:pStyle w:val="2"/>
              <w:spacing w:before="0"/>
              <w:jc w:val="center"/>
              <w:rPr>
                <w:rStyle w:val="af2"/>
                <w:rFonts w:ascii="Times New Roman" w:hAnsi="Times New Roman"/>
                <w:color w:val="auto"/>
              </w:rPr>
            </w:pPr>
            <w:r w:rsidRPr="00462173">
              <w:rPr>
                <w:rFonts w:ascii="Times New Roman" w:hAnsi="Times New Roman" w:cs="Times New Roman"/>
                <w:color w:val="auto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11" w:type="dxa"/>
            <w:vAlign w:val="center"/>
          </w:tcPr>
          <w:p w:rsidR="00462173" w:rsidRPr="00462173" w:rsidRDefault="00462173" w:rsidP="00462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462173" w:rsidRPr="00462173" w:rsidRDefault="00462173" w:rsidP="00462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462173" w:rsidRPr="00462173" w:rsidTr="00462173">
        <w:trPr>
          <w:trHeight w:val="1266"/>
        </w:trPr>
        <w:tc>
          <w:tcPr>
            <w:tcW w:w="3085" w:type="dxa"/>
          </w:tcPr>
          <w:p w:rsidR="00462173" w:rsidRPr="00462173" w:rsidRDefault="00462173" w:rsidP="00462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ПК 3.1.</w:t>
            </w:r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Разрабатывать технологический процесс сборки изделий с применением конструкторской и технологической документации</w:t>
            </w:r>
          </w:p>
          <w:p w:rsidR="00462173" w:rsidRPr="00462173" w:rsidRDefault="00462173" w:rsidP="0046217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анализировать технические условия на сборочные изделия;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проверять сборочные единицы на технологичность при ручной механизированной сборке, поточно-механизированной и автоматизированной сборке;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применять конструкторскую и технологическую документацию по сборке изделий при разработке технологических процессов сборки;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разрабатывать технологические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процессы сборки изделий в соответствии с требованиями технологической документации;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выбирать приемы сборки узлов и механизмов для осуществления сборки;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применять управляющие программы в CAD/CAM системах при разработке технологической документации сборочных изделий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и применять методы слесарной и механической обработки деталей в соответствии с производственным заданием с соблюдением требований охраны труда;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способы восстановления и упрочнения изношенных деталей и нанесения защитного покрытия;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методы комплектования и подбора деталей по сопряжению;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выбирать методы балансировки деталей;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приемы сборки узлов и механизмов.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ПК 3.2 </w:t>
            </w:r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Выбирать оборудование, инструмент и оснастку для осуществления сборки изделий</w:t>
            </w:r>
          </w:p>
          <w:p w:rsidR="00462173" w:rsidRPr="00462173" w:rsidRDefault="00462173" w:rsidP="0046217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выбирать технологическое оборудование: прессы, литейные машины, металлообрабатывающие станки, испытательные и контрольные стенды и др.;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выбирать технологическую оснастку: штампы, прессформы, приспособления для закрепления заготовок, деталей, узлов и др.;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выбирать средства механизации: штампы для формовки и обрезки выводов ЭРЭ, отвертки с электрическим или механическим приводом; зондовые приборы контроля параметров и др.;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 выбирать средства автоматизации: станки с ЧПУ, автоматические контрольно-измерительные устройства,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поточные линии, сборочные автоматы, устройства транспортировки и др.;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выбирать подъёмно-транспортное оборудование для осуществления сборки изделий: тельферы, кранбалки, мостовые краны, поворотные краны, передвижные напольные краны и др.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462173" w:rsidRPr="00462173" w:rsidRDefault="00462173" w:rsidP="0046217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62173" w:rsidRPr="00462173" w:rsidTr="00462173">
        <w:trPr>
          <w:trHeight w:val="10344"/>
        </w:trPr>
        <w:tc>
          <w:tcPr>
            <w:tcW w:w="3085" w:type="dxa"/>
          </w:tcPr>
          <w:p w:rsidR="00462173" w:rsidRPr="00462173" w:rsidRDefault="00462173" w:rsidP="00462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ПК 3.3. </w:t>
            </w:r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:rsidR="00462173" w:rsidRPr="00462173" w:rsidRDefault="00462173" w:rsidP="0046217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 соблюдать требования по внесению изменений в технологический процесс по сборке изделий;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применять системы автоматизированного проектирования при разработке технологической документации по сборке изделий;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проводить расчеты сборочных процессов, в т.ч. с применением систем автоматизированного проектирования;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рассчитывать показатели эффективности использования основного и вспомогательного оборудования механосборочного производства;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обосновывать изменения технологического процесса сборки;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разрабатывать технологическую документацию по изменению  технологического процесса сборки изделий;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соблюдать требования по внесению изменений в технологический процесс по сборке изделий;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 применять системы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автоматизированного проектирования при разработке технологической документации по сборке изделий.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462173" w:rsidRPr="00462173" w:rsidRDefault="00462173" w:rsidP="0046217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62173" w:rsidRPr="00462173" w:rsidTr="00462173">
        <w:trPr>
          <w:trHeight w:val="1839"/>
        </w:trPr>
        <w:tc>
          <w:tcPr>
            <w:tcW w:w="3085" w:type="dxa"/>
          </w:tcPr>
          <w:p w:rsidR="00462173" w:rsidRPr="00462173" w:rsidRDefault="00462173" w:rsidP="00462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ПК 3.4. Реализовывать технологический процесс сборки изделий машиностроительного производства</w:t>
            </w:r>
          </w:p>
          <w:p w:rsidR="00462173" w:rsidRPr="00462173" w:rsidRDefault="00462173" w:rsidP="0046217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выбирать и использовать основное, вспомогательное и дополнительное оборудование при реализации процесса сборки;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 сопровождать выполнение различных видов сборки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изделий машиностроительного производства;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сопровождать процессы монтажа машин, агрегатов, металлорежущего оборудования учитывая особенности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такелажных работ;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сопровождать выполнение подъемно-транспортных работ;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устанавливать металлорежущее и технологическое оборудование на фундаменты.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:rsidR="00462173" w:rsidRPr="00462173" w:rsidRDefault="00462173" w:rsidP="00462173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контролировать качество сборочных изделий в соответствии с требованиями технической документации;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предупреждать и устранять несоответствие изделий требованиям нормативных документов;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выявлять причины выпуска сборочных единиц низкого качества;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обеспечивать требования нормативной документации к качеству сборочных единиц;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определять износ сборочных изделий;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выявлять скрытые дефекты изделий.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rPr>
          <w:trHeight w:val="2265"/>
        </w:trPr>
        <w:tc>
          <w:tcPr>
            <w:tcW w:w="3085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и использовать наиболее экономичные виды транспортировки;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использовать минимальные производственные площади для размещения технологического оборудования;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учитывать возможность последующего расширения производства и перепланировки, связанных с изменением технологических процессов;</w:t>
            </w:r>
          </w:p>
          <w:p w:rsidR="00462173" w:rsidRPr="00462173" w:rsidRDefault="00462173" w:rsidP="004621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 рассчитывать количество и состав технологического оборудования; 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разрабатывать техоснастку рабочих мест;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размещать оборудование в соответствии с принятой схемой сборки;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 осуществлять организацию,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складирование и хранение комплектующих деталей, вспомогательных материалов, мест отдела технического контроля и собранных изделий;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разрабатывать спецификации участков;</w:t>
            </w:r>
          </w:p>
          <w:p w:rsidR="00462173" w:rsidRPr="00462173" w:rsidRDefault="00462173" w:rsidP="00462173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учитывать требования техники безопасности, противопожарной безопасности, производственной санитарии и промышленной экологии при планировке.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  <w:r w:rsidRPr="00462173">
              <w:rPr>
                <w:rFonts w:ascii="Times New Roman" w:hAnsi="Times New Roman" w:cs="Times New Roman"/>
                <w:b w:val="0"/>
                <w:color w:val="auto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распознавать задачу и/или проблему в профессиональном и/или социальном контексте;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анализировать задачу и/или проблему и выделять её составные части;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этапы решения задачи;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выявлять и эффективно искать информацию, необходимую для решения задачи и/или проблем;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составлять план действия;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ресурсы;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владеть актуальными методами работы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в профессиональной и смежных сферах;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реализовывать составленный план;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результат и последствия своих действий (самостоятельно или с помощью наставника).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rPr>
          <w:trHeight w:val="1876"/>
        </w:trPr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462173" w:rsidRPr="00462173" w:rsidRDefault="00462173" w:rsidP="00462173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задачи для поиска информации;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источники информации;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планировать процесс поиска; структурировать получаемую информацию;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выделять наиболее значимое в перечне информации;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практическую значимость результатов поиска;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оформлять результаты поиска,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применять средства информационных технологий для решения профессиональных задач;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современное программное обеспечение;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использовать различные цифровые средства для решения профессиональных задач.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rPr>
          <w:trHeight w:val="1272"/>
        </w:trPr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462173" w:rsidRPr="00462173" w:rsidRDefault="00462173" w:rsidP="00462173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применять современную научную профессиональную терминологию;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определять и выстраивать траектории профессионального развития и самообразования;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выявлять достоинства и недостатки коммерческой идеи;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презентовать идеи открытия собственного дела в профессиональной деятельности; оформлять бизнес-план;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рассчитывать размеры выплат по процентным ставкам кредитования;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</w:p>
          <w:p w:rsidR="00462173" w:rsidRPr="00462173" w:rsidRDefault="00462173" w:rsidP="00462173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организовывать работу коллектива </w:t>
            </w:r>
            <w:r w:rsidRPr="0046217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br/>
              <w:t>и команды;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462173" w:rsidRPr="00462173" w:rsidRDefault="00462173" w:rsidP="00462173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462173" w:rsidRPr="00462173" w:rsidRDefault="00462173" w:rsidP="00462173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описывать значимость своей </w:t>
            </w:r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применять стандарты антикоррупционного поведения.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соблюдать нормы экологической безопасности;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 определять направления ресурсосбережения в рамках профессиональной деятельности по </w:t>
            </w:r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(специальности),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работу с соблюдением принципов бережливого производства;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физкультурно-оздоровительную деятельность для укрепления здоровья, достижения жизненных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и профессиональных целей;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применять рациональные приемы двигательных функций в профессиональной деятельности;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пользоваться средствами профилактики перенапряжения, характерными для данной </w:t>
            </w:r>
            <w:r w:rsidRPr="0046217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профессии (специальности).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462173" w:rsidRPr="00462173" w:rsidTr="00462173">
        <w:tc>
          <w:tcPr>
            <w:tcW w:w="3085" w:type="dxa"/>
          </w:tcPr>
          <w:p w:rsidR="00462173" w:rsidRPr="00462173" w:rsidRDefault="00462173" w:rsidP="004621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1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профессиональные темы;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участвовать в диалогах на знакомые общие и профессиональные темы;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строить простые высказывания о себе и о своей профессиональной деятельности;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кратко обосновывать и объяснять свои действия (текущие и планируемые);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писать простые связные сообщения на знакомые или интересующие профессиональные темы.</w:t>
            </w:r>
          </w:p>
        </w:tc>
        <w:tc>
          <w:tcPr>
            <w:tcW w:w="2268" w:type="dxa"/>
          </w:tcPr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наблюдение выполнения практических работ на учебной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производственной практиках: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462173" w:rsidRPr="00462173" w:rsidRDefault="00462173" w:rsidP="00462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</w:tbl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9F0131" w:rsidRPr="009F0131" w:rsidRDefault="009F0131" w:rsidP="009F0131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01664A" w:rsidRPr="009005E8" w:rsidRDefault="0001664A" w:rsidP="003C69C4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8D49AA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="009005E8"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 </w:t>
      </w:r>
      <w:r w:rsidR="009005E8"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 xml:space="preserve">ПМ. 03 </w:t>
      </w:r>
      <w:r w:rsidR="00462173" w:rsidRPr="00462173">
        <w:rPr>
          <w:rFonts w:ascii="Times New Roman" w:hAnsi="Times New Roman" w:cs="Times New Roman"/>
          <w:b/>
          <w:sz w:val="26"/>
          <w:szCs w:val="26"/>
        </w:rPr>
        <w:t>Разработка и реализация технологических процессов в механосборочном производстве</w:t>
      </w:r>
    </w:p>
    <w:p w:rsidR="001D0F89" w:rsidRPr="001D0F89" w:rsidRDefault="001D0F89" w:rsidP="001D0F89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3C69C4" w:rsidRPr="009005E8" w:rsidRDefault="00462173" w:rsidP="003C69C4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C69C4" w:rsidRPr="009005E8" w:rsidTr="00904C39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C69C4" w:rsidRPr="009005E8" w:rsidTr="00904C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9C4" w:rsidRPr="009005E8" w:rsidRDefault="003C69C4" w:rsidP="003C69C4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9C4" w:rsidRPr="009005E8" w:rsidRDefault="003C69C4" w:rsidP="003C69C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3C69C4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462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МДК 03.01 </w:t>
            </w:r>
            <w:r w:rsidR="00462173" w:rsidRPr="00462173">
              <w:rPr>
                <w:rFonts w:ascii="Times New Roman" w:hAnsi="Times New Roman" w:cs="Times New Roman"/>
                <w:sz w:val="26"/>
                <w:szCs w:val="26"/>
              </w:rPr>
              <w:t>Технология реализации технологических процессов в механосборочном производстве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3C69C4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9C4" w:rsidRPr="009005E8" w:rsidRDefault="008D49AA" w:rsidP="003C69C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МДК 03.01 </w:t>
            </w:r>
            <w:r w:rsidR="00462173" w:rsidRPr="00462173">
              <w:rPr>
                <w:rFonts w:ascii="Times New Roman" w:hAnsi="Times New Roman" w:cs="Times New Roman"/>
                <w:sz w:val="26"/>
                <w:szCs w:val="26"/>
              </w:rPr>
              <w:t>Технология реализации технологических процессов в механосборочном производстве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9005E8" w:rsidRPr="009005E8" w:rsidTr="00904C39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9005E8" w:rsidRPr="00F85615" w:rsidRDefault="009005E8" w:rsidP="009005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F85615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9005E8" w:rsidRPr="009005E8" w:rsidTr="001D0F89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 xml:space="preserve">ПМ. 03 </w:t>
            </w:r>
            <w:r w:rsidR="00462173" w:rsidRPr="00462173">
              <w:rPr>
                <w:rFonts w:ascii="Times New Roman" w:hAnsi="Times New Roman" w:cs="Times New Roman"/>
                <w:sz w:val="26"/>
                <w:szCs w:val="26"/>
              </w:rPr>
              <w:t>Технология реализации технологических процессов в механосборочном производстве</w:t>
            </w:r>
          </w:p>
          <w:p w:rsidR="009005E8" w:rsidRPr="009005E8" w:rsidRDefault="009005E8" w:rsidP="009005E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9F0131" w:rsidRPr="009005E8" w:rsidRDefault="009F0131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Pr="009005E8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3C69C4" w:rsidRDefault="003C69C4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462173" w:rsidRDefault="00462173" w:rsidP="003C69C4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lastRenderedPageBreak/>
        <w:t>4.Контрольно-оценочные материалы</w:t>
      </w:r>
    </w:p>
    <w:p w:rsidR="009005E8" w:rsidRPr="009005E8" w:rsidRDefault="009005E8" w:rsidP="009005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3C69C4" w:rsidRPr="009005E8" w:rsidRDefault="003C69C4" w:rsidP="003C69C4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="00462173" w:rsidRPr="00462173">
        <w:rPr>
          <w:rFonts w:ascii="Times New Roman" w:hAnsi="Times New Roman" w:cs="Times New Roman"/>
          <w:sz w:val="26"/>
          <w:szCs w:val="26"/>
        </w:rPr>
        <w:t xml:space="preserve"> </w:t>
      </w:r>
      <w:r w:rsidR="00462173" w:rsidRPr="00462173">
        <w:rPr>
          <w:rFonts w:ascii="Times New Roman" w:hAnsi="Times New Roman" w:cs="Times New Roman"/>
          <w:b/>
          <w:sz w:val="26"/>
          <w:szCs w:val="26"/>
        </w:rPr>
        <w:t>Технология реализации технологических процессов в механосборочном производстве</w:t>
      </w:r>
    </w:p>
    <w:p w:rsidR="00F46631" w:rsidRPr="009005E8" w:rsidRDefault="00F46631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</w:t>
      </w:r>
      <w:r w:rsidR="003C69C4" w:rsidRPr="009005E8">
        <w:rPr>
          <w:rStyle w:val="c22"/>
          <w:color w:val="000000"/>
          <w:sz w:val="26"/>
          <w:szCs w:val="26"/>
        </w:rPr>
        <w:t>05</w:t>
      </w:r>
      <w:r w:rsidR="003C69C4" w:rsidRPr="009005E8">
        <w:rPr>
          <w:rStyle w:val="c1"/>
          <w:color w:val="000000"/>
          <w:sz w:val="26"/>
          <w:szCs w:val="26"/>
        </w:rPr>
        <w:t>мм        б. 0,02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="003C69C4" w:rsidRPr="009005E8">
        <w:rPr>
          <w:rStyle w:val="c1"/>
          <w:color w:val="000000"/>
          <w:sz w:val="26"/>
          <w:szCs w:val="26"/>
        </w:rPr>
        <w:t>в. 0,2 мм</w:t>
      </w:r>
      <w:r w:rsidR="003C69C4"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</w:t>
      </w:r>
      <w:r w:rsidR="003C69C4" w:rsidRPr="009005E8">
        <w:rPr>
          <w:rStyle w:val="c1"/>
          <w:color w:val="000000"/>
          <w:sz w:val="26"/>
          <w:szCs w:val="26"/>
        </w:rPr>
        <w:t>1 мм</w:t>
      </w:r>
    </w:p>
    <w:p w:rsidR="003C69C4" w:rsidRPr="009005E8" w:rsidRDefault="003C69C4" w:rsidP="009005E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</w:t>
      </w:r>
      <w:r w:rsidR="003C69C4" w:rsidRPr="009005E8">
        <w:rPr>
          <w:rStyle w:val="c1"/>
          <w:color w:val="000000"/>
          <w:sz w:val="26"/>
          <w:szCs w:val="26"/>
        </w:rPr>
        <w:t> </w:t>
      </w:r>
      <w:r w:rsidR="003C69C4" w:rsidRPr="009005E8">
        <w:rPr>
          <w:rStyle w:val="c22"/>
          <w:color w:val="000000"/>
          <w:sz w:val="26"/>
          <w:szCs w:val="26"/>
        </w:rPr>
        <w:t>б.</w:t>
      </w:r>
      <w:r w:rsidR="003C69C4"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="003C69C4" w:rsidRPr="009005E8">
        <w:rPr>
          <w:rStyle w:val="c1"/>
          <w:color w:val="000000"/>
          <w:sz w:val="26"/>
          <w:szCs w:val="26"/>
        </w:rPr>
        <w:t>технологическая   в.установочная     г. конструкторская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отжиг        б. нормализация     в. закалка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60 об/мин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во основных проекций детали на </w:t>
      </w:r>
      <w:r w:rsidRPr="009005E8">
        <w:rPr>
          <w:rStyle w:val="c12"/>
          <w:bCs/>
          <w:color w:val="000000"/>
          <w:sz w:val="26"/>
          <w:szCs w:val="26"/>
        </w:rPr>
        <w:t>чертеже: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в.до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в.совокупность допусков, соответствующих одинаковой степени точности для всех номинальных размеров</w:t>
      </w:r>
    </w:p>
    <w:p w:rsidR="003C69C4" w:rsidRPr="009005E8" w:rsidRDefault="003C69C4" w:rsidP="009005E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 </w:t>
      </w:r>
      <w:r w:rsidRPr="009005E8">
        <w:rPr>
          <w:rStyle w:val="c1"/>
          <w:color w:val="000000"/>
          <w:sz w:val="26"/>
          <w:szCs w:val="26"/>
        </w:rPr>
        <w:t>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Сталь Ст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11</w:t>
      </w:r>
      <w:r w:rsidR="00174C57" w:rsidRPr="009005E8">
        <w:rPr>
          <w:rStyle w:val="c12"/>
          <w:bCs/>
          <w:color w:val="000000"/>
          <w:sz w:val="26"/>
          <w:szCs w:val="26"/>
        </w:rPr>
        <w:t xml:space="preserve">. Содержание хрома в процентах в </w:t>
      </w:r>
      <w:r w:rsidRPr="009005E8">
        <w:rPr>
          <w:rStyle w:val="c12"/>
          <w:bCs/>
          <w:color w:val="000000"/>
          <w:sz w:val="26"/>
          <w:szCs w:val="26"/>
        </w:rPr>
        <w:t>стали 15Х5М: 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3C69C4" w:rsidRPr="009005E8" w:rsidRDefault="003C69C4" w:rsidP="009005E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3C69C4" w:rsidRPr="009005E8" w:rsidRDefault="003C69C4" w:rsidP="009005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к оси цилиндра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>а.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 а. не параллельность оси шпинделя станка направляющим каретки суппорта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б. большая подача при малой скорости резания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в. неправильная установка режущего инструмента относительно центра обрабатываемой заготовки.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на задней бабке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18</w:t>
      </w:r>
      <w:r w:rsidRPr="009005E8">
        <w:rPr>
          <w:rStyle w:val="c12"/>
          <w:bCs/>
          <w:color w:val="000000"/>
          <w:sz w:val="26"/>
          <w:szCs w:val="26"/>
        </w:rPr>
        <w:t>. Сталь легированная инструментальная: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3C69C4" w:rsidRPr="009005E8" w:rsidRDefault="003C69C4" w:rsidP="009005E8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главный задний 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главный угол в плане φ</w:t>
      </w:r>
    </w:p>
    <w:p w:rsidR="003C69C4" w:rsidRPr="009005E8" w:rsidRDefault="003C69C4" w:rsidP="009005E8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вспомогательный угол в плане φ1             г.  угол заострения β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направления вращения обрабатываемой детали</w:t>
      </w:r>
    </w:p>
    <w:p w:rsidR="003C69C4" w:rsidRPr="009005E8" w:rsidRDefault="003C69C4" w:rsidP="009005E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22. </w:t>
      </w:r>
      <w:r w:rsidRPr="009005E8">
        <w:rPr>
          <w:rStyle w:val="c12"/>
          <w:bCs/>
          <w:color w:val="000000"/>
          <w:sz w:val="26"/>
          <w:szCs w:val="26"/>
        </w:rPr>
        <w:t>  В качестве черновых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3C69C4" w:rsidRPr="009005E8" w:rsidRDefault="00174C57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</w:t>
      </w:r>
      <w:r w:rsidR="003C69C4" w:rsidRPr="009005E8">
        <w:rPr>
          <w:rStyle w:val="c1"/>
          <w:color w:val="000000"/>
          <w:sz w:val="26"/>
          <w:szCs w:val="26"/>
        </w:rPr>
        <w:t> которых  должны отсутствовать литейные и штамповочные уклоны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обработать деталь за один установ;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обеспечить соосность поверхностей.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r w:rsidR="00174C57" w:rsidRPr="009005E8">
        <w:rPr>
          <w:rStyle w:val="c1"/>
          <w:color w:val="000000"/>
          <w:sz w:val="26"/>
          <w:szCs w:val="26"/>
        </w:rPr>
        <w:t>опрос</w:t>
      </w:r>
      <w:r w:rsidRPr="009005E8">
        <w:rPr>
          <w:rStyle w:val="c1"/>
          <w:color w:val="000000"/>
          <w:sz w:val="26"/>
          <w:szCs w:val="26"/>
        </w:rPr>
        <w:t xml:space="preserve">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3C69C4" w:rsidRPr="009005E8" w:rsidRDefault="003C69C4" w:rsidP="009005E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3C69C4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</w:tblGrid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174C57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</w:t>
            </w:r>
            <w:r w:rsidR="003C69C4"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3C69C4" w:rsidRPr="009005E8" w:rsidTr="00174C57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3C69C4" w:rsidRPr="009005E8" w:rsidTr="00174C57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3C69C4" w:rsidRPr="009005E8" w:rsidTr="00174C57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3C69C4" w:rsidRPr="009005E8" w:rsidTr="00174C5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C69C4" w:rsidRPr="009005E8" w:rsidRDefault="003C69C4" w:rsidP="009005E8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174C57" w:rsidRPr="009005E8" w:rsidRDefault="00174C57" w:rsidP="00900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 9 правильных</w:t>
            </w:r>
            <w:r w:rsidR="0001664A" w:rsidRPr="009005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74C57" w:rsidRPr="009005E8" w:rsidTr="00174C57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C57" w:rsidRPr="009005E8" w:rsidRDefault="00174C57" w:rsidP="00900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174C57" w:rsidRPr="009005E8" w:rsidRDefault="00174C57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7EC1" w:rsidRPr="009005E8" w:rsidRDefault="00BC7EC1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035860" w:rsidRPr="009005E8" w:rsidRDefault="00BC7EC1" w:rsidP="009005E8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4.1.2. Перечень лабор</w:t>
      </w:r>
      <w:r w:rsidR="000F5432" w:rsidRPr="009005E8">
        <w:rPr>
          <w:rFonts w:ascii="Times New Roman" w:hAnsi="Times New Roman" w:cs="Times New Roman"/>
          <w:b/>
          <w:sz w:val="26"/>
          <w:szCs w:val="26"/>
        </w:rPr>
        <w:t>аторно-практических работ по</w:t>
      </w:r>
      <w:r w:rsidR="008D49AA" w:rsidRPr="009005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5432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 03.01</w:t>
      </w:r>
      <w:r w:rsidR="008D49AA"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462173" w:rsidRPr="00462173">
        <w:rPr>
          <w:rFonts w:ascii="Times New Roman" w:hAnsi="Times New Roman" w:cs="Times New Roman"/>
          <w:b/>
          <w:sz w:val="26"/>
          <w:szCs w:val="26"/>
        </w:rPr>
        <w:t>Технология реализации технологических процессов в механосборочном производстве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0F5432" w:rsidRPr="009005E8" w:rsidTr="00462173">
        <w:tc>
          <w:tcPr>
            <w:tcW w:w="311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399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0F5432" w:rsidRPr="009005E8" w:rsidRDefault="000F5432" w:rsidP="009005E8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462173" w:rsidRPr="009005E8" w:rsidTr="00462173">
        <w:tc>
          <w:tcPr>
            <w:tcW w:w="3119" w:type="dxa"/>
          </w:tcPr>
          <w:p w:rsidR="00462173" w:rsidRPr="00462173" w:rsidRDefault="00462173" w:rsidP="0046217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1.1 Основные понятия о сборочном процессе</w:t>
            </w:r>
          </w:p>
        </w:tc>
        <w:tc>
          <w:tcPr>
            <w:tcW w:w="4399" w:type="dxa"/>
          </w:tcPr>
          <w:p w:rsidR="00462173" w:rsidRPr="00462173" w:rsidRDefault="00462173" w:rsidP="0046217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Болтовые соединения </w:t>
            </w:r>
          </w:p>
          <w:p w:rsidR="00462173" w:rsidRPr="00462173" w:rsidRDefault="00462173" w:rsidP="004621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Неразъёмные соединения </w:t>
            </w:r>
          </w:p>
        </w:tc>
        <w:tc>
          <w:tcPr>
            <w:tcW w:w="2052" w:type="dxa"/>
          </w:tcPr>
          <w:p w:rsidR="00462173" w:rsidRPr="009005E8" w:rsidRDefault="00462173" w:rsidP="00462173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20E0A" w:rsidRPr="009005E8" w:rsidTr="00462173">
        <w:tc>
          <w:tcPr>
            <w:tcW w:w="3119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Тема 1.2 Обеспечение точности сборки</w:t>
            </w: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Расчет размерных цепей</w:t>
            </w:r>
          </w:p>
        </w:tc>
        <w:tc>
          <w:tcPr>
            <w:tcW w:w="2052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Расчет деформаций при сборке неразъемных соединений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Измерение погрешностей, возникающих при сборке узлов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2.1. Порядок разработки технологического процесса сборки</w:t>
            </w: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анализа сборочной единицы на технологичность </w:t>
            </w:r>
          </w:p>
        </w:tc>
        <w:tc>
          <w:tcPr>
            <w:tcW w:w="2052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Размерный анализ и определение рациональных методов обеспечения точности изделия или узла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технологического процесса сборки изделия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Тема 2.2. Сборка типовых сборочных единиц</w:t>
            </w: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Определение последовательности сборочного процесса и содержания сборочных операций для изделий с подшипниками </w:t>
            </w:r>
          </w:p>
        </w:tc>
        <w:tc>
          <w:tcPr>
            <w:tcW w:w="2052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Определение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состава 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последовательности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выполнения операций сборки составных валов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Определение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состава 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последовательности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 операций сборки цилиндрической/конической зубчатой передачи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 w:val="restart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2.3 Разработка технологической документации по сборке узлов или изделий</w:t>
            </w:r>
          </w:p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Составление и оформление маршрутной карты изделия </w:t>
            </w:r>
          </w:p>
        </w:tc>
        <w:tc>
          <w:tcPr>
            <w:tcW w:w="2052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и оформление операционной карты сборки изделия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и оформление комплектовочной карты сборки изделия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Составление ведомости сборки кондуктора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Составление и оформление технологической схемы сборочного процесса узла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Составление и оформление технологической карты сборочного процесса изделия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 w:val="restart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3.1 Автоматизация разработки документации сборочного процесса</w:t>
            </w:r>
          </w:p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Подбор конструктивного исполнения инструмента для сборки узлов или изделий с применением САПР» </w:t>
            </w:r>
          </w:p>
        </w:tc>
        <w:tc>
          <w:tcPr>
            <w:tcW w:w="2052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Pr="00A20E0A" w:rsidRDefault="00A20E0A" w:rsidP="00A20E0A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Описание принципа работы станка с программным управлением при сборке изделия </w:t>
            </w:r>
          </w:p>
        </w:tc>
        <w:tc>
          <w:tcPr>
            <w:tcW w:w="2052" w:type="dxa"/>
            <w:vMerge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0E0A" w:rsidRPr="009005E8" w:rsidTr="00462173">
        <w:tc>
          <w:tcPr>
            <w:tcW w:w="3119" w:type="dxa"/>
            <w:vMerge w:val="restart"/>
          </w:tcPr>
          <w:p w:rsidR="00A20E0A" w:rsidRPr="00A20E0A" w:rsidRDefault="00A20E0A" w:rsidP="00A20E0A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4.1 Разработка планировок участков механосборочных цехов</w:t>
            </w: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Расчеты по планировке цехов и обеспечению оборудованием </w:t>
            </w:r>
          </w:p>
        </w:tc>
        <w:tc>
          <w:tcPr>
            <w:tcW w:w="2052" w:type="dxa"/>
            <w:vMerge w:val="restart"/>
          </w:tcPr>
          <w:p w:rsidR="00A20E0A" w:rsidRPr="00A20E0A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20E0A" w:rsidRPr="009005E8" w:rsidTr="00462173">
        <w:tc>
          <w:tcPr>
            <w:tcW w:w="3119" w:type="dxa"/>
            <w:vMerge/>
          </w:tcPr>
          <w:p w:rsidR="00A20E0A" w:rsidRDefault="00A20E0A" w:rsidP="00A20E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9" w:type="dxa"/>
          </w:tcPr>
          <w:p w:rsidR="00A20E0A" w:rsidRPr="00A20E0A" w:rsidRDefault="00A20E0A" w:rsidP="00A20E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Расчеты численности персонала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52" w:type="dxa"/>
            <w:vMerge/>
          </w:tcPr>
          <w:p w:rsidR="00A20E0A" w:rsidRPr="009005E8" w:rsidRDefault="00A20E0A" w:rsidP="00A20E0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5432" w:rsidRPr="009005E8" w:rsidRDefault="000F5432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9005E8" w:rsidRDefault="009005E8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5E8" w:rsidRDefault="009005E8" w:rsidP="00A20E0A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00C46" w:rsidRPr="009005E8" w:rsidRDefault="00800C46" w:rsidP="009005E8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1.3 Обработка наружных цилиндрических поверхностей, подрезание уступов и торцов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1.5 Центрование, сверление и рассверливание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Тема 1.10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800C46" w:rsidRPr="009005E8" w:rsidRDefault="00800C46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3B5E98" w:rsidRPr="009005E8" w:rsidRDefault="003B5E98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5E98" w:rsidRPr="009005E8" w:rsidRDefault="003B5E98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lastRenderedPageBreak/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3B5E98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800C46" w:rsidRPr="009005E8" w:rsidRDefault="003B5E98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САD/CAM систем.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1BBF" w:rsidRPr="009005E8" w:rsidRDefault="007A1BBF" w:rsidP="009005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7A1BBF" w:rsidRPr="009005E8" w:rsidRDefault="007A1BBF" w:rsidP="009005E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А4.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А1 – А2, а также спецификация форма А4,</w:t>
      </w:r>
      <w:r w:rsidR="00A20E0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выполняется в соответствии с требованиями стандартовЕСКД на листах стандартных форматов, предусмотренных ГОСТ 2.301-68.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Список использованной литературы </w:t>
      </w:r>
    </w:p>
    <w:p w:rsidR="007A1BBF" w:rsidRPr="009005E8" w:rsidRDefault="007A1BBF" w:rsidP="009005E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7A1BBF" w:rsidRPr="009005E8" w:rsidRDefault="007A1BBF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Защита выполненного проекта, осуществляется после прохождения нормоконтроля. Вкоротком докладе (в течение 5-10 минут) студент раскрывает сущность принятых в проектерешений. В рамках тематики проекта ему могут быть заданы вопросы.</w:t>
      </w:r>
    </w:p>
    <w:p w:rsidR="0001664A" w:rsidRPr="009005E8" w:rsidRDefault="0001664A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823A17" w:rsidRPr="009005E8" w:rsidRDefault="00823A17" w:rsidP="009005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="00FD3955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96388"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Классификация погрешностей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Погрешности, вызванные неточностью изготовления и износом режущего инструмента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FD3955" w:rsidRPr="009005E8" w:rsidRDefault="00FD3955" w:rsidP="00E52C00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FD3955" w:rsidRPr="009005E8" w:rsidRDefault="00FD3955" w:rsidP="00E52C00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Определить погрешности настройки токарного проходного отогнутого резца относительно заготовки.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кулачки в трехкулачковый самоцентрирующийся патрон.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Закрепить заготовку и режущий инструмент для продольного точения;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деталь в трехкулачковом самоцентрирующемся патроне с поджатием вращающегося центра.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заготовку в самоцентрирующемся трехкулачковом патроне, установить оправку с индикатором часового типа. 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трехкулачковом самоцентрирующемся патроне по влиянию сил закрепления. Показания внести в таблицу.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Номер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осевом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радиальном</w:t>
            </w:r>
          </w:p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 w:firstRow="1" w:lastRow="0" w:firstColumn="1" w:lastColumn="0" w:noHBand="0" w:noVBand="1"/>
      </w:tblPr>
      <w:tblGrid>
        <w:gridCol w:w="960"/>
        <w:gridCol w:w="2064"/>
        <w:gridCol w:w="2064"/>
        <w:gridCol w:w="1925"/>
        <w:gridCol w:w="1751"/>
      </w:tblGrid>
      <w:tr w:rsidR="00FD3955" w:rsidRPr="009005E8" w:rsidTr="001E7BB9">
        <w:tc>
          <w:tcPr>
            <w:tcW w:w="478" w:type="pct"/>
            <w:vMerge w:val="restar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478" w:type="pct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FD3955" w:rsidRPr="009005E8" w:rsidRDefault="00FD3955" w:rsidP="009005E8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FD3955" w:rsidRPr="009005E8" w:rsidRDefault="00FD3955" w:rsidP="009005E8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</w:p>
        </w:tc>
      </w:tr>
      <w:tr w:rsidR="00FD3955" w:rsidRPr="009005E8" w:rsidTr="001E7BB9">
        <w:tc>
          <w:tcPr>
            <w:tcW w:w="478" w:type="pct"/>
            <w:vAlign w:val="center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=48мм)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дет.=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=66мм)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заг.=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=20мм)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отв.=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=30мм) на универсальном токарном станке, используя справочник «Режимы резания металлов» под ред.Ю.В.Барановского.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lastRenderedPageBreak/>
        <w:t>Таблица 4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FD3955" w:rsidRPr="009005E8" w:rsidRDefault="00FD3955" w:rsidP="009005E8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404"/>
        <w:gridCol w:w="4282"/>
        <w:gridCol w:w="3067"/>
      </w:tblGrid>
      <w:tr w:rsidR="00FD3955" w:rsidRPr="009005E8" w:rsidTr="001E7BB9">
        <w:tc>
          <w:tcPr>
            <w:tcW w:w="1418" w:type="dxa"/>
            <w:vMerge w:val="restart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FD3955" w:rsidRPr="009005E8" w:rsidTr="001E7BB9">
        <w:tc>
          <w:tcPr>
            <w:tcW w:w="1418" w:type="dxa"/>
            <w:vMerge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FD3955" w:rsidRPr="009005E8" w:rsidTr="001E7BB9">
        <w:tc>
          <w:tcPr>
            <w:tcW w:w="1418" w:type="dxa"/>
            <w:vAlign w:val="center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D3955" w:rsidRPr="009005E8" w:rsidRDefault="00FD3955" w:rsidP="009005E8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80E0D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59264" wrapcoords="-57 0 -57 21543 21600 21543 21600 0 -57 0">
            <v:imagedata r:id="rId8" o:title=""/>
            <w10:wrap type="tight"/>
          </v:shape>
          <o:OLEObject Type="Embed" ProgID="KOMPAS.FRW" ShapeID="_x0000_s1026" DrawAspect="Content" ObjectID="_1741515045" r:id="rId9"/>
        </w:object>
      </w: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402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FD3955" w:rsidRPr="009005E8" w:rsidTr="00555DF2">
        <w:trPr>
          <w:trHeight w:val="671"/>
        </w:trPr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станке</w:t>
      </w:r>
      <w:r w:rsidR="00555DF2" w:rsidRPr="009005E8">
        <w:rPr>
          <w:rFonts w:ascii="Times New Roman" w:hAnsi="Times New Roman" w:cs="Times New Roman"/>
          <w:sz w:val="26"/>
          <w:szCs w:val="26"/>
        </w:rPr>
        <w:t xml:space="preserve"> 16Б16 или 1А616 для обработки </w:t>
      </w:r>
      <w:r w:rsidRPr="009005E8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3 детали «Винт», используя справочник «Режимы резания металлов» под ред.Ю.В.Барановского.</w:t>
      </w:r>
    </w:p>
    <w:p w:rsidR="00E52C00" w:rsidRDefault="00E80E0D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7" type="#_x0000_t75" style="position:absolute;left:0;text-align:left;margin-left:86.95pt;margin-top:11.6pt;width:164.3pt;height:157.4pt;z-index:251660288" wrapcoords="-57 0 -57 21543 21600 21543 21600 0 -57 0">
            <v:imagedata r:id="rId8" o:title=""/>
            <w10:wrap type="tight"/>
          </v:shape>
          <o:OLEObject Type="Embed" ProgID="KOMPAS.FRW" ShapeID="_x0000_s1027" DrawAspect="Content" ObjectID="_1741515046" r:id="rId10"/>
        </w:object>
      </w: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9005E8" w:rsidRDefault="00E52C00" w:rsidP="00E52C0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DF2" w:rsidRPr="009005E8" w:rsidRDefault="00555DF2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на универсальном токарном станк</w:t>
      </w:r>
      <w:r w:rsidR="00555DF2" w:rsidRPr="009005E8">
        <w:rPr>
          <w:rFonts w:ascii="Times New Roman" w:hAnsi="Times New Roman" w:cs="Times New Roman"/>
          <w:sz w:val="26"/>
          <w:szCs w:val="26"/>
        </w:rPr>
        <w:t>е 16Б16 или 1А616 для обработки</w:t>
      </w:r>
      <w:r w:rsidRPr="009005E8">
        <w:rPr>
          <w:rFonts w:ascii="Times New Roman" w:hAnsi="Times New Roman" w:cs="Times New Roman"/>
          <w:sz w:val="26"/>
          <w:szCs w:val="26"/>
        </w:rPr>
        <w:t xml:space="preserve">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>4 детали «Винт», используя справочник «Режимы резания металлов» под ред.Ю.В.Барановского.</w: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80E0D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object w:dxaOrig="1440" w:dyaOrig="1440">
          <v:shape id="_x0000_s1028" type="#_x0000_t75" style="position:absolute;left:0;text-align:left;margin-left:83.35pt;margin-top:-.1pt;width:164.3pt;height:157.4pt;z-index:251661312;mso-position-horizontal-relative:text;mso-position-vertical-relative:text" wrapcoords="-57 0 -57 21543 21600 21543 21600 0 -57 0">
            <v:imagedata r:id="rId8" o:title=""/>
            <w10:wrap type="tight"/>
          </v:shape>
          <o:OLEObject Type="Embed" ProgID="KOMPAS.FRW" ShapeID="_x0000_s1028" DrawAspect="Content" ObjectID="_1741515047" r:id="rId11"/>
        </w:object>
      </w: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C00" w:rsidRPr="00E52C00" w:rsidRDefault="00E52C00" w:rsidP="00E52C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Рисунок 4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из предложенного.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E80E0D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object w:dxaOrig="1440" w:dyaOrig="1440">
          <v:shape id="_x0000_s1029" type="#_x0000_t75" style="position:absolute;left:0;text-align:left;margin-left:154.5pt;margin-top:-78.65pt;width:163.3pt;height:173.1pt;z-index:251662336" wrapcoords="-57 0 -57 21543 21600 21543 21600 0 -57 0">
            <v:imagedata r:id="rId12" o:title=""/>
            <w10:wrap type="tight"/>
          </v:shape>
          <o:OLEObject Type="Embed" ProgID="KOMPAS.FRW" ShapeID="_x0000_s1029" DrawAspect="Content" ObjectID="_1741515048" r:id="rId13"/>
        </w:object>
      </w:r>
      <w:r w:rsidR="00FD3955"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1E7BB9"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8E5812" w:rsidRPr="009005E8" w:rsidRDefault="008E5812" w:rsidP="009005E8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универсальном токарном стан</w:t>
      </w:r>
      <w:r w:rsidR="008E5812" w:rsidRPr="009005E8">
        <w:rPr>
          <w:rFonts w:ascii="Times New Roman" w:hAnsi="Times New Roman" w:cs="Times New Roman"/>
          <w:sz w:val="26"/>
          <w:szCs w:val="26"/>
        </w:rPr>
        <w:t xml:space="preserve">ке для </w:t>
      </w:r>
      <w:r w:rsidRPr="009005E8">
        <w:rPr>
          <w:rFonts w:ascii="Times New Roman" w:hAnsi="Times New Roman" w:cs="Times New Roman"/>
          <w:sz w:val="26"/>
          <w:szCs w:val="26"/>
        </w:rPr>
        <w:t>обработки детали «Винт»; режущий инструмент выбрать из предложенного.</w:t>
      </w:r>
    </w:p>
    <w:p w:rsidR="00FD3955" w:rsidRPr="009005E8" w:rsidRDefault="00E80E0D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object w:dxaOrig="1440" w:dyaOrig="1440">
          <v:shape id="_x0000_s1030" type="#_x0000_t75" style="position:absolute;left:0;text-align:left;margin-left:150pt;margin-top:8.1pt;width:164.3pt;height:157.4pt;z-index:251663360" wrapcoords="-57 0 -57 21543 21600 21543 21600 0 -57 0">
            <v:imagedata r:id="rId8" o:title=""/>
            <w10:wrap type="tight"/>
          </v:shape>
          <o:OLEObject Type="Embed" ProgID="KOMPAS.FRW" ShapeID="_x0000_s1030" DrawAspect="Content" ObjectID="_1741515049" r:id="rId14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8E5812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 - сверлильный станок для сверления глухого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сверления сквозного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нарезания внутренней резьбы;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развертывания отверстия;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на вертикально-сверлильный станок для зенкерования отвертсия; режущий инструмент выбрать из предложенного.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FD3955" w:rsidRPr="009005E8" w:rsidRDefault="00FD3955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FD3955" w:rsidRPr="009005E8" w:rsidRDefault="00FD395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FD3955" w:rsidRPr="009005E8" w:rsidTr="001E7BB9">
        <w:tc>
          <w:tcPr>
            <w:tcW w:w="26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FD3955" w:rsidRPr="009005E8" w:rsidRDefault="00FD3955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FD3955" w:rsidRPr="009005E8" w:rsidRDefault="00FD3955" w:rsidP="00E52C00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режущий инструмент в резцедержателе на ун</w:t>
      </w:r>
      <w:r w:rsidR="004A5D5D" w:rsidRPr="009005E8">
        <w:rPr>
          <w:rFonts w:ascii="Times New Roman" w:hAnsi="Times New Roman" w:cs="Times New Roman"/>
          <w:sz w:val="26"/>
          <w:szCs w:val="26"/>
        </w:rPr>
        <w:t>иверсальном токарном станке для</w:t>
      </w:r>
      <w:r w:rsidRPr="009005E8">
        <w:rPr>
          <w:rFonts w:ascii="Times New Roman" w:hAnsi="Times New Roman" w:cs="Times New Roman"/>
          <w:sz w:val="26"/>
          <w:szCs w:val="26"/>
        </w:rPr>
        <w:t xml:space="preserve"> обработки детали «Винт»; режущий инструмент выбрать из предложенного.</w:t>
      </w:r>
    </w:p>
    <w:p w:rsidR="00FD3955" w:rsidRPr="009005E8" w:rsidRDefault="00E80E0D" w:rsidP="009005E8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object w:dxaOrig="1440" w:dyaOrig="1440">
          <v:shape id="_x0000_s1031" type="#_x0000_t75" style="position:absolute;left:0;text-align:left;margin-left:131.3pt;margin-top:4.6pt;width:164.3pt;height:157.4pt;z-index:251664384" wrapcoords="-57 0 -57 21543 21600 21543 21600 0 -57 0">
            <v:imagedata r:id="rId8" o:title=""/>
            <w10:wrap type="tight"/>
          </v:shape>
          <o:OLEObject Type="Embed" ProgID="KOMPAS.FRW" ShapeID="_x0000_s1031" DrawAspect="Content" ObjectID="_1741515050" r:id="rId16"/>
        </w:object>
      </w: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D3955" w:rsidRPr="009005E8" w:rsidRDefault="00FD3955" w:rsidP="009005E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FD3955" w:rsidRPr="009005E8" w:rsidTr="001E7BB9">
        <w:tc>
          <w:tcPr>
            <w:tcW w:w="3260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мм</w:t>
            </w:r>
          </w:p>
        </w:tc>
        <w:tc>
          <w:tcPr>
            <w:tcW w:w="2977" w:type="dxa"/>
            <w:gridSpan w:val="4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Длины шеек,</w:t>
            </w:r>
          </w:p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мм</w:t>
            </w:r>
          </w:p>
        </w:tc>
        <w:tc>
          <w:tcPr>
            <w:tcW w:w="2439" w:type="dxa"/>
            <w:vMerge w:val="restart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Материал 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детали,стандарт на механические свойства</w:t>
            </w: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FD3955" w:rsidRPr="009005E8" w:rsidRDefault="00FD3955" w:rsidP="009005E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955" w:rsidRPr="009005E8" w:rsidTr="004A5D5D"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FD3955" w:rsidRPr="009005E8" w:rsidRDefault="00FD3955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FD2AC1" w:rsidRPr="009005E8" w:rsidRDefault="00FD2AC1" w:rsidP="009005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9FB" w:rsidRPr="00E52C00" w:rsidRDefault="00E349FB" w:rsidP="00E52C0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E52C00" w:rsidRDefault="00E52C0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ческих мероприятий по внедрению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сопроводительных документов, правила их оформления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Учет, отчетность и информация о внедре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нии технологических процессов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оснащен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</w:t>
      </w:r>
      <w:r w:rsidR="00FD46A0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технологических процессов и оснащения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правильности принятых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гических решений по обеспечению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точности обработки согласно требованиям чертежа.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конструкторских решений по внедряемой оснастке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измерительного инструмента по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обеспечению точности измерений.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Основные принципы наладки технологического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Проверка технологического процесса по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обеспечению точности обработки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согласно требованиям чертежа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опытной партии деталей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Корректировка выявленных ошибок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Этапы внедрения обработки на станках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30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Подбор номенклатуры деталей, анализ техноло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гичности обработки на станках с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Отработка управляющих программ без ус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тановки инструмента,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заготовки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управляющей программ на модели, заготовке или в САП.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Пробная обработка детали по УП с п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рименением требуемой оснастки 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инструмента. Контроль, устранение дефектов, коррекция УП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Обработка контрольной детали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Оформление документов о внедрении технологического процесса с ЧПУ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Организация контроля технологическо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й дисциплины. Планирование КТД.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Порядок проведения КТД, оформление документов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Методика расчета показателей, характеризующих КТД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Эффективность использования рабочего времени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оборудования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точности средств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технологической оснастки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Единая система конструкторской документации (ЕСКД)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Нормоконтроль конструкторской документации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Технические условия. Правила построения, изл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ожения и оформления технических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условий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Система технического контроля. Структура, элементы, свойства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Классификация операций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и порядок отработки 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технологичности конструкции при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техническом контроле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Правила технологического проектирования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Выбор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разряда работ и профессий исполнителей контроля.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Типовые процессы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качества продукции в процессе производства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ы контроля: входной, выборочный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, операционный, приемочный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Распределение объектов контроля по основным подразделениям предприятия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Организационные формы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Учет и анализ брака. Общие положения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Определение и классификация брака изделий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Мероприятия по предупреждению брака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Виды и методы измерений. Погрешности измерения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нцевые меры длины. Угловые меры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Средства автоматизации и механизации измерений и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Системы управления процессом обработки по измерительной информации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Измерение отклонений формы, расположения и параме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тров шероховатости 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поверхностей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64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Контроль типовых деталей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Показате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ли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определения основных показателей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Методы оценки уровня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экономической эффективности процессов и средств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Нормирование процессов технического контроля</w:t>
      </w:r>
    </w:p>
    <w:p w:rsidR="00E349FB" w:rsidRPr="009005E8" w:rsidRDefault="00E349FB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</w:t>
      </w:r>
      <w:r w:rsidR="00451C75"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.</w:t>
      </w: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Оценка уровня технического контроля.</w:t>
      </w: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Pr="009005E8" w:rsidRDefault="00D3332C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E25356" w:rsidRPr="009005E8" w:rsidRDefault="00E25356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D3332C" w:rsidRDefault="00D3332C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E52C00" w:rsidRPr="00E52C00" w:rsidRDefault="00E52C00" w:rsidP="00E52C00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E25356" w:rsidRPr="009005E8" w:rsidTr="000215FE">
        <w:tc>
          <w:tcPr>
            <w:tcW w:w="53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47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УПР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_________________С.В. Исаева</w:t>
            </w:r>
          </w:p>
        </w:tc>
      </w:tr>
      <w:tr w:rsidR="00E25356" w:rsidRPr="009005E8" w:rsidTr="000215FE">
        <w:tc>
          <w:tcPr>
            <w:tcW w:w="53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E25356" w:rsidRPr="009005E8" w:rsidRDefault="00E25356" w:rsidP="00A20E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«______»______________ 20__ г.</w:t>
            </w:r>
          </w:p>
        </w:tc>
      </w:tr>
    </w:tbl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производственной практики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обучающегося группы № ____________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="00A20E0A" w:rsidRPr="00A20E0A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="00A20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Технология машиностроения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ПП.03 ПМ.03 </w:t>
      </w:r>
      <w:r w:rsidR="00A20E0A" w:rsidRPr="00A20E0A">
        <w:rPr>
          <w:rFonts w:ascii="Times New Roman" w:hAnsi="Times New Roman" w:cs="Times New Roman"/>
          <w:sz w:val="26"/>
          <w:szCs w:val="26"/>
        </w:rPr>
        <w:t>Разработка и реализация технологических процессов в механосборочном производстве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E25356" w:rsidRPr="009005E8" w:rsidRDefault="00E25356" w:rsidP="00A20E0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25356" w:rsidRPr="009005E8" w:rsidRDefault="00E25356" w:rsidP="00A20E0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(от учебного учреждения)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Халилова Лилия Мунировна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(на производстве)________________________________________________________________________________________________________________________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A20E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E25356" w:rsidRPr="009005E8" w:rsidTr="000215FE">
        <w:tc>
          <w:tcPr>
            <w:tcW w:w="14175" w:type="dxa"/>
            <w:gridSpan w:val="7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218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841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737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(гидро)цилиндра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960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средства измерения зубчатых колес. Штангензубомер, Зубомер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1134"/>
        </w:trPr>
        <w:tc>
          <w:tcPr>
            <w:tcW w:w="709" w:type="dxa"/>
            <w:textDirection w:val="btLr"/>
          </w:tcPr>
          <w:p w:rsidR="00E25356" w:rsidRPr="009005E8" w:rsidRDefault="00E25356" w:rsidP="009005E8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cantSplit/>
          <w:trHeight w:val="383"/>
        </w:trPr>
        <w:tc>
          <w:tcPr>
            <w:tcW w:w="709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25356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М.П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 w:rsidR="004C23B0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A20E0A" w:rsidRPr="00393A7F" w:rsidRDefault="00E25356" w:rsidP="004C23B0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</w:t>
      </w:r>
      <w:r w:rsidR="00A20E0A" w:rsidRPr="00A20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E0A">
        <w:rPr>
          <w:rFonts w:ascii="Times New Roman" w:hAnsi="Times New Roman" w:cs="Times New Roman"/>
          <w:sz w:val="26"/>
          <w:szCs w:val="26"/>
        </w:rPr>
        <w:t>Р</w:t>
      </w:r>
      <w:r w:rsidR="00A20E0A" w:rsidRPr="00A20E0A">
        <w:rPr>
          <w:rFonts w:ascii="Times New Roman" w:hAnsi="Times New Roman" w:cs="Times New Roman"/>
          <w:sz w:val="26"/>
          <w:szCs w:val="26"/>
        </w:rPr>
        <w:t>азработка и реализация технологических процессов в механосборочном производстве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Подпись                                                                                      Фамилия, инициалы студента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МП</w:t>
      </w:r>
    </w:p>
    <w:p w:rsidR="00E25356" w:rsidRPr="009005E8" w:rsidRDefault="00E25356" w:rsidP="004C23B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4C23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E25356" w:rsidRPr="009005E8" w:rsidRDefault="00E25356" w:rsidP="004C23B0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E25356" w:rsidRPr="009005E8" w:rsidRDefault="00E25356" w:rsidP="004C23B0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E25356" w:rsidRPr="009005E8" w:rsidRDefault="00E25356" w:rsidP="004C23B0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 w:rsidR="004C23B0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25356" w:rsidRPr="009005E8" w:rsidRDefault="00E25356" w:rsidP="004C23B0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ПП.03 ПМ.03 </w:t>
      </w:r>
      <w:r w:rsidR="004C23B0">
        <w:rPr>
          <w:rFonts w:ascii="Times New Roman" w:hAnsi="Times New Roman" w:cs="Times New Roman"/>
          <w:sz w:val="26"/>
          <w:szCs w:val="26"/>
        </w:rPr>
        <w:t>Р</w:t>
      </w:r>
      <w:r w:rsidR="004C23B0" w:rsidRPr="00A20E0A">
        <w:rPr>
          <w:rFonts w:ascii="Times New Roman" w:hAnsi="Times New Roman" w:cs="Times New Roman"/>
          <w:sz w:val="26"/>
          <w:szCs w:val="26"/>
        </w:rPr>
        <w:t>азработка и реализация технологических процессов в механосборочном производстве</w:t>
      </w:r>
    </w:p>
    <w:p w:rsidR="00E25356" w:rsidRPr="009005E8" w:rsidRDefault="00E25356" w:rsidP="004C23B0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E25356" w:rsidRPr="009005E8" w:rsidRDefault="00E25356" w:rsidP="004C23B0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4C23B0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г.  по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:rsidR="00E25356" w:rsidRPr="009005E8" w:rsidRDefault="00E25356" w:rsidP="004C23B0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E25356" w:rsidRPr="009005E8" w:rsidRDefault="00E25356" w:rsidP="004C23B0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25356" w:rsidRPr="009005E8" w:rsidRDefault="00E25356" w:rsidP="004C23B0">
      <w:pPr>
        <w:tabs>
          <w:tab w:val="left" w:pos="291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356" w:rsidRPr="009005E8" w:rsidRDefault="00E25356" w:rsidP="004C23B0">
      <w:pPr>
        <w:tabs>
          <w:tab w:val="left" w:pos="298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E25356" w:rsidRPr="009005E8" w:rsidRDefault="00E25356" w:rsidP="009005E8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E25356" w:rsidRPr="009005E8" w:rsidTr="000215FE">
        <w:tc>
          <w:tcPr>
            <w:tcW w:w="993" w:type="dxa"/>
          </w:tcPr>
          <w:p w:rsidR="00E25356" w:rsidRPr="009005E8" w:rsidRDefault="00E25356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E25356" w:rsidRPr="009005E8" w:rsidTr="000215FE">
        <w:trPr>
          <w:trHeight w:val="842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74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869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243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25356" w:rsidRPr="009005E8" w:rsidTr="000215FE">
        <w:trPr>
          <w:trHeight w:val="375"/>
        </w:trPr>
        <w:tc>
          <w:tcPr>
            <w:tcW w:w="993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E25356" w:rsidRPr="009005E8" w:rsidRDefault="00E25356" w:rsidP="009005E8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E25356" w:rsidRPr="009005E8" w:rsidRDefault="00E25356" w:rsidP="009005E8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ПП.03 ПМ.03 </w:t>
      </w:r>
      <w:r w:rsidR="004C23B0" w:rsidRPr="004C23B0">
        <w:rPr>
          <w:rFonts w:ascii="Times New Roman" w:hAnsi="Times New Roman" w:cs="Times New Roman"/>
          <w:sz w:val="26"/>
          <w:szCs w:val="26"/>
          <w:u w:val="single"/>
        </w:rPr>
        <w:t>Разработка и реализация технологических процессов в механосборочном производстве</w:t>
      </w:r>
    </w:p>
    <w:p w:rsidR="00E25356" w:rsidRPr="009005E8" w:rsidRDefault="004C23B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специальности 15.01.16</w:t>
      </w:r>
      <w:r w:rsidR="00E25356"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4. Виды, объем и качество работ, выполненных обучающимся во время практики: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предприятием, с рабочим местом. Вводный инструктаж. Инструктаж по технике безопасности. Электробезопасность. Пожарная безопасность.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материала.Выбрать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усилия зажима и диаметра пневмо (гидро) цилиндра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E25356" w:rsidRPr="009005E8" w:rsidRDefault="00E25356" w:rsidP="009005E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валов и отверстий. Скобы, калибр-пробки, штихмасы,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Штангензубомер, зубомер кромочный индикаторный. </w:t>
            </w: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64A" w:rsidRPr="009005E8" w:rsidRDefault="0001664A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E25356" w:rsidRPr="009005E8" w:rsidRDefault="00E25356" w:rsidP="009005E8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356" w:rsidRPr="009005E8" w:rsidTr="000215FE">
        <w:tc>
          <w:tcPr>
            <w:tcW w:w="851" w:type="dxa"/>
          </w:tcPr>
          <w:p w:rsidR="00E25356" w:rsidRPr="009005E8" w:rsidRDefault="00E25356" w:rsidP="0090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E25356" w:rsidRPr="009005E8" w:rsidRDefault="00E25356" w:rsidP="009005E8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E25356" w:rsidRPr="009005E8" w:rsidRDefault="00E25356" w:rsidP="009005E8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E25356" w:rsidRPr="009005E8" w:rsidRDefault="00E25356" w:rsidP="009005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Итоговая оценка по производственной практике  ___________________________________</w:t>
      </w:r>
    </w:p>
    <w:p w:rsidR="00E25356" w:rsidRPr="009005E8" w:rsidRDefault="00E25356" w:rsidP="004C23B0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»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9005E8">
        <w:rPr>
          <w:rFonts w:ascii="Times New Roman" w:hAnsi="Times New Roman" w:cs="Times New Roman"/>
          <w:sz w:val="26"/>
          <w:szCs w:val="26"/>
        </w:rPr>
        <w:t xml:space="preserve"> 20_____ года</w:t>
      </w:r>
    </w:p>
    <w:p w:rsidR="00E25356" w:rsidRPr="009005E8" w:rsidRDefault="00E25356" w:rsidP="004C23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356" w:rsidRPr="009005E8" w:rsidRDefault="00E25356" w:rsidP="009005E8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5356" w:rsidRPr="009005E8" w:rsidRDefault="00E25356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6A83" w:rsidRPr="009005E8" w:rsidRDefault="009A6A83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E52C00" w:rsidRDefault="00A36A20" w:rsidP="00E52C0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lastRenderedPageBreak/>
        <w:t>5 Рекомендации по формированию «портфолио»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A36A20" w:rsidRPr="009005E8" w:rsidRDefault="00A36A20" w:rsidP="009005E8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A36A20" w:rsidRPr="009005E8" w:rsidRDefault="00A36A20" w:rsidP="009005E8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2979"/>
      </w:tblGrid>
      <w:tr w:rsidR="00A36A20" w:rsidRPr="009005E8" w:rsidTr="00A36A2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A36A20" w:rsidRPr="009005E8" w:rsidTr="00A36A2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A36A20" w:rsidRPr="009005E8" w:rsidRDefault="00A36A20" w:rsidP="009005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A36A20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ПК </w:t>
            </w:r>
            <w:r w:rsidR="000215FE"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A20" w:rsidRPr="009005E8" w:rsidRDefault="00A36A20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Отчет по практике, отзывы руководителей </w:t>
            </w: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0215FE" w:rsidRPr="009005E8" w:rsidTr="00A36A2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15FE" w:rsidRPr="009005E8" w:rsidRDefault="000215FE" w:rsidP="009005E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Тип портфолио: смешанного типа.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Портфолио рекомендуется использовать для проверки сформированности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общих</w:t>
      </w:r>
      <w:r w:rsidR="00696388" w:rsidRPr="009005E8">
        <w:rPr>
          <w:rFonts w:ascii="Times New Roman" w:hAnsi="Times New Roman" w:cs="Times New Roman"/>
          <w:sz w:val="26"/>
          <w:szCs w:val="26"/>
        </w:rPr>
        <w:t xml:space="preserve"> </w:t>
      </w:r>
      <w:r w:rsidRPr="009005E8">
        <w:rPr>
          <w:rFonts w:ascii="Times New Roman" w:hAnsi="Times New Roman" w:cs="Times New Roman"/>
          <w:sz w:val="26"/>
          <w:szCs w:val="26"/>
        </w:rPr>
        <w:t>компетенций.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Состав портфолио: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производственнойпрактики;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дипломы и свидетельства за участие в олимпиадах и конкурсах профессиональногомастерства и др. материалы.</w:t>
      </w: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A20" w:rsidRPr="009005E8" w:rsidRDefault="00A36A20" w:rsidP="009005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6A7805" w:rsidRPr="009005E8" w:rsidRDefault="006A7805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7805" w:rsidRPr="009005E8" w:rsidRDefault="006A7805" w:rsidP="009005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769" w:rsidRPr="009005E8" w:rsidRDefault="00A04769" w:rsidP="009005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04769" w:rsidRPr="009005E8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7213"/>
    <w:rsid w:val="0001664A"/>
    <w:rsid w:val="000215FE"/>
    <w:rsid w:val="00025EDC"/>
    <w:rsid w:val="00035860"/>
    <w:rsid w:val="000444EC"/>
    <w:rsid w:val="000452FE"/>
    <w:rsid w:val="0007035B"/>
    <w:rsid w:val="000B06BE"/>
    <w:rsid w:val="000F5432"/>
    <w:rsid w:val="00105425"/>
    <w:rsid w:val="00136ABE"/>
    <w:rsid w:val="00174C57"/>
    <w:rsid w:val="00194974"/>
    <w:rsid w:val="001A393F"/>
    <w:rsid w:val="001D0F89"/>
    <w:rsid w:val="001E7BB9"/>
    <w:rsid w:val="002230F5"/>
    <w:rsid w:val="0023067B"/>
    <w:rsid w:val="002653E6"/>
    <w:rsid w:val="002E713D"/>
    <w:rsid w:val="003642B3"/>
    <w:rsid w:val="00375843"/>
    <w:rsid w:val="003B5E98"/>
    <w:rsid w:val="003C603B"/>
    <w:rsid w:val="003C69C4"/>
    <w:rsid w:val="003E39F6"/>
    <w:rsid w:val="003F14FD"/>
    <w:rsid w:val="0040430D"/>
    <w:rsid w:val="0041233B"/>
    <w:rsid w:val="00451C75"/>
    <w:rsid w:val="00462173"/>
    <w:rsid w:val="0047189A"/>
    <w:rsid w:val="004868DE"/>
    <w:rsid w:val="004A5D5D"/>
    <w:rsid w:val="004C23B0"/>
    <w:rsid w:val="005217CE"/>
    <w:rsid w:val="0053622E"/>
    <w:rsid w:val="00555DF2"/>
    <w:rsid w:val="005A0E6E"/>
    <w:rsid w:val="005F3137"/>
    <w:rsid w:val="006047B1"/>
    <w:rsid w:val="00696388"/>
    <w:rsid w:val="006A7805"/>
    <w:rsid w:val="006B2921"/>
    <w:rsid w:val="006B3366"/>
    <w:rsid w:val="007275C3"/>
    <w:rsid w:val="00741B33"/>
    <w:rsid w:val="00753B34"/>
    <w:rsid w:val="007946D9"/>
    <w:rsid w:val="007A1BBF"/>
    <w:rsid w:val="007E3500"/>
    <w:rsid w:val="00800C46"/>
    <w:rsid w:val="00823A17"/>
    <w:rsid w:val="008A2458"/>
    <w:rsid w:val="008B38BC"/>
    <w:rsid w:val="008D49AA"/>
    <w:rsid w:val="008E5812"/>
    <w:rsid w:val="009005E8"/>
    <w:rsid w:val="00904C39"/>
    <w:rsid w:val="00947213"/>
    <w:rsid w:val="00960D8D"/>
    <w:rsid w:val="00997700"/>
    <w:rsid w:val="009A6A83"/>
    <w:rsid w:val="009C19CA"/>
    <w:rsid w:val="009E251E"/>
    <w:rsid w:val="009E4489"/>
    <w:rsid w:val="009F0131"/>
    <w:rsid w:val="009F30A0"/>
    <w:rsid w:val="00A04769"/>
    <w:rsid w:val="00A20E0A"/>
    <w:rsid w:val="00A36A20"/>
    <w:rsid w:val="00A82792"/>
    <w:rsid w:val="00B64408"/>
    <w:rsid w:val="00BC74C5"/>
    <w:rsid w:val="00BC7EC1"/>
    <w:rsid w:val="00BF4CCE"/>
    <w:rsid w:val="00C41B1F"/>
    <w:rsid w:val="00C52204"/>
    <w:rsid w:val="00C76698"/>
    <w:rsid w:val="00C92B14"/>
    <w:rsid w:val="00CD08DD"/>
    <w:rsid w:val="00D02845"/>
    <w:rsid w:val="00D14680"/>
    <w:rsid w:val="00D3332C"/>
    <w:rsid w:val="00D7120C"/>
    <w:rsid w:val="00D85636"/>
    <w:rsid w:val="00DA5F87"/>
    <w:rsid w:val="00DB21E5"/>
    <w:rsid w:val="00DF6711"/>
    <w:rsid w:val="00E16C28"/>
    <w:rsid w:val="00E25356"/>
    <w:rsid w:val="00E349FB"/>
    <w:rsid w:val="00E52C00"/>
    <w:rsid w:val="00E6253A"/>
    <w:rsid w:val="00E80E0D"/>
    <w:rsid w:val="00E94308"/>
    <w:rsid w:val="00EC5421"/>
    <w:rsid w:val="00EC58E3"/>
    <w:rsid w:val="00F04254"/>
    <w:rsid w:val="00F27093"/>
    <w:rsid w:val="00F46631"/>
    <w:rsid w:val="00F570B8"/>
    <w:rsid w:val="00F924B9"/>
    <w:rsid w:val="00FC2D1E"/>
    <w:rsid w:val="00FC52DD"/>
    <w:rsid w:val="00FD2AC1"/>
    <w:rsid w:val="00FD3955"/>
    <w:rsid w:val="00FD4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BE1F7262-8FBD-4D33-9519-D203E43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3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1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EC"/>
    <w:rPr>
      <w:rFonts w:ascii="Tahoma" w:hAnsi="Tahoma" w:cs="Tahoma"/>
      <w:sz w:val="16"/>
      <w:szCs w:val="16"/>
    </w:rPr>
  </w:style>
  <w:style w:type="paragraph" w:styleId="a6">
    <w:name w:val="List Paragraph"/>
    <w:aliases w:val="Содержание. 2 уровень,List Paragraph"/>
    <w:basedOn w:val="a"/>
    <w:link w:val="a7"/>
    <w:uiPriority w:val="34"/>
    <w:qFormat/>
    <w:rsid w:val="005A0E6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BC74C5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8">
    <w:name w:val="Колонтитул_"/>
    <w:basedOn w:val="a0"/>
    <w:link w:val="a9"/>
    <w:locked/>
    <w:rsid w:val="00BC74C5"/>
    <w:rPr>
      <w:shd w:val="clear" w:color="auto" w:fill="FFFFFF"/>
    </w:rPr>
  </w:style>
  <w:style w:type="paragraph" w:customStyle="1" w:styleId="a9">
    <w:name w:val="Колонтитул"/>
    <w:basedOn w:val="a"/>
    <w:link w:val="a8"/>
    <w:rsid w:val="00BC74C5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BC74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F2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c"/>
    <w:link w:val="ad"/>
    <w:rsid w:val="00035860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b"/>
    <w:rsid w:val="00035860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e"/>
    <w:uiPriority w:val="99"/>
    <w:semiHidden/>
    <w:unhideWhenUsed/>
    <w:rsid w:val="00035860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035860"/>
  </w:style>
  <w:style w:type="paragraph" w:customStyle="1" w:styleId="c14">
    <w:name w:val="c14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69C4"/>
  </w:style>
  <w:style w:type="character" w:customStyle="1" w:styleId="c12">
    <w:name w:val="c12"/>
    <w:basedOn w:val="a0"/>
    <w:rsid w:val="003C69C4"/>
  </w:style>
  <w:style w:type="paragraph" w:customStyle="1" w:styleId="c9">
    <w:name w:val="c9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C69C4"/>
  </w:style>
  <w:style w:type="character" w:customStyle="1" w:styleId="c5">
    <w:name w:val="c5"/>
    <w:basedOn w:val="a0"/>
    <w:rsid w:val="003C69C4"/>
  </w:style>
  <w:style w:type="paragraph" w:customStyle="1" w:styleId="c20">
    <w:name w:val="c2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C69C4"/>
  </w:style>
  <w:style w:type="paragraph" w:customStyle="1" w:styleId="c17">
    <w:name w:val="c17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69C4"/>
  </w:style>
  <w:style w:type="paragraph" w:customStyle="1" w:styleId="c2">
    <w:name w:val="c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C69C4"/>
  </w:style>
  <w:style w:type="paragraph" w:customStyle="1" w:styleId="c10">
    <w:name w:val="c10"/>
    <w:basedOn w:val="a"/>
    <w:rsid w:val="003C6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69C4"/>
  </w:style>
  <w:style w:type="paragraph" w:styleId="af">
    <w:name w:val="No Spacing"/>
    <w:uiPriority w:val="1"/>
    <w:qFormat/>
    <w:rsid w:val="00FD3955"/>
    <w:pPr>
      <w:spacing w:after="0" w:line="240" w:lineRule="auto"/>
    </w:pPr>
  </w:style>
  <w:style w:type="paragraph" w:styleId="21">
    <w:name w:val="List 2"/>
    <w:basedOn w:val="a"/>
    <w:rsid w:val="00E2535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0">
    <w:name w:val="List"/>
    <w:basedOn w:val="a"/>
    <w:uiPriority w:val="99"/>
    <w:unhideWhenUsed/>
    <w:rsid w:val="00E25356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1">
    <w:name w:val="Strong"/>
    <w:basedOn w:val="a0"/>
    <w:uiPriority w:val="22"/>
    <w:qFormat/>
    <w:rsid w:val="002E713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621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34"/>
    <w:qFormat/>
    <w:locked/>
    <w:rsid w:val="00462173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462173"/>
    <w:rPr>
      <w:rFonts w:cs="Times New Roman"/>
      <w:i/>
    </w:rPr>
  </w:style>
  <w:style w:type="paragraph" w:customStyle="1" w:styleId="ConsPlusNormal">
    <w:name w:val="ConsPlusNormal"/>
    <w:rsid w:val="004621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40B0F-BC2C-4CF3-B14B-3BCD1E24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9547</Words>
  <Characters>54423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56</cp:revision>
  <dcterms:created xsi:type="dcterms:W3CDTF">2021-11-06T08:23:00Z</dcterms:created>
  <dcterms:modified xsi:type="dcterms:W3CDTF">2023-03-28T10:24:00Z</dcterms:modified>
</cp:coreProperties>
</file>